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C68C9" w14:textId="77777777" w:rsidR="001B1A43" w:rsidRPr="001A2EC3" w:rsidRDefault="001B1A43" w:rsidP="00911838">
      <w:pPr>
        <w:pStyle w:val="Header"/>
        <w:tabs>
          <w:tab w:val="clear" w:pos="4320"/>
          <w:tab w:val="clear" w:pos="8640"/>
        </w:tabs>
        <w:jc w:val="both"/>
        <w:rPr>
          <w:rFonts w:ascii="Arial" w:hAnsi="Arial" w:cs="Arial"/>
          <w:sz w:val="20"/>
        </w:rPr>
      </w:pPr>
    </w:p>
    <w:p w14:paraId="56ECB0F9" w14:textId="77777777" w:rsidR="001B1A43" w:rsidRDefault="001B1A43" w:rsidP="00C76A43">
      <w:pPr>
        <w:pStyle w:val="Header"/>
        <w:tabs>
          <w:tab w:val="clear" w:pos="4320"/>
          <w:tab w:val="clear" w:pos="8640"/>
        </w:tabs>
        <w:spacing w:after="120"/>
        <w:jc w:val="both"/>
        <w:rPr>
          <w:rFonts w:ascii="Arial" w:hAnsi="Arial" w:cs="Arial"/>
          <w:b/>
          <w:bCs/>
          <w:sz w:val="21"/>
          <w:szCs w:val="21"/>
          <w:u w:val="single"/>
        </w:rPr>
      </w:pPr>
      <w:r w:rsidRPr="001A2EC3">
        <w:rPr>
          <w:rFonts w:ascii="Arial" w:hAnsi="Arial" w:cs="Arial"/>
          <w:b/>
          <w:bCs/>
          <w:sz w:val="21"/>
          <w:szCs w:val="21"/>
          <w:u w:val="single"/>
        </w:rPr>
        <w:t xml:space="preserve">Your </w:t>
      </w:r>
      <w:r w:rsidR="000C1F0B" w:rsidRPr="001A2EC3">
        <w:rPr>
          <w:rFonts w:ascii="Arial" w:hAnsi="Arial" w:cs="Arial"/>
          <w:b/>
          <w:bCs/>
          <w:sz w:val="21"/>
          <w:szCs w:val="21"/>
          <w:u w:val="single"/>
        </w:rPr>
        <w:t xml:space="preserve">QuickBooks </w:t>
      </w:r>
      <w:r w:rsidRPr="001A2EC3">
        <w:rPr>
          <w:rFonts w:ascii="Arial" w:hAnsi="Arial" w:cs="Arial"/>
          <w:b/>
          <w:bCs/>
          <w:sz w:val="21"/>
          <w:szCs w:val="21"/>
          <w:u w:val="single"/>
        </w:rPr>
        <w:t xml:space="preserve">TO DO </w:t>
      </w:r>
      <w:r w:rsidR="00EF3723" w:rsidRPr="001A2EC3">
        <w:rPr>
          <w:rFonts w:ascii="Arial" w:hAnsi="Arial" w:cs="Arial"/>
          <w:b/>
          <w:bCs/>
          <w:sz w:val="21"/>
          <w:szCs w:val="21"/>
          <w:u w:val="single"/>
        </w:rPr>
        <w:t>for 1099 Preparation</w:t>
      </w:r>
      <w:r w:rsidRPr="001A2EC3">
        <w:rPr>
          <w:rFonts w:ascii="Arial" w:hAnsi="Arial" w:cs="Arial"/>
          <w:b/>
          <w:bCs/>
          <w:sz w:val="21"/>
          <w:szCs w:val="21"/>
          <w:u w:val="single"/>
        </w:rPr>
        <w:t>:</w:t>
      </w:r>
    </w:p>
    <w:p w14:paraId="514E2503" w14:textId="15C58649" w:rsidR="00D345B4" w:rsidRPr="00177E96" w:rsidRDefault="00D345B4" w:rsidP="00D345B4">
      <w:pPr>
        <w:pStyle w:val="Header"/>
        <w:numPr>
          <w:ilvl w:val="0"/>
          <w:numId w:val="9"/>
        </w:numPr>
        <w:tabs>
          <w:tab w:val="clear" w:pos="4320"/>
          <w:tab w:val="clear" w:pos="8640"/>
        </w:tabs>
        <w:jc w:val="both"/>
        <w:rPr>
          <w:rFonts w:ascii="Arial" w:hAnsi="Arial" w:cs="Arial"/>
          <w:sz w:val="20"/>
        </w:rPr>
      </w:pPr>
      <w:r w:rsidRPr="00177E96">
        <w:rPr>
          <w:rFonts w:ascii="Arial" w:hAnsi="Arial" w:cs="Arial"/>
          <w:sz w:val="20"/>
        </w:rPr>
        <w:t>Form W-9 should be used to gather Federal EINs or Social Security numbers and correct addresses from your vendors.  I</w:t>
      </w:r>
      <w:r w:rsidR="009B6586">
        <w:rPr>
          <w:rFonts w:ascii="Arial" w:hAnsi="Arial" w:cs="Arial"/>
          <w:sz w:val="20"/>
        </w:rPr>
        <w:t>t is</w:t>
      </w:r>
      <w:r w:rsidRPr="00177E96">
        <w:rPr>
          <w:rFonts w:ascii="Arial" w:hAnsi="Arial" w:cs="Arial"/>
          <w:sz w:val="20"/>
        </w:rPr>
        <w:t xml:space="preserve"> recommend that you send a W-9 to any vendor you think might be eligible for a 1099 at year-end.  Form W-9 can be found on the IRS website at </w:t>
      </w:r>
      <w:hyperlink r:id="rId8" w:history="1">
        <w:r w:rsidRPr="00177E96">
          <w:rPr>
            <w:rStyle w:val="Hyperlink"/>
            <w:rFonts w:ascii="Arial" w:hAnsi="Arial" w:cs="Arial"/>
            <w:sz w:val="20"/>
          </w:rPr>
          <w:t>www.irs.gov</w:t>
        </w:r>
      </w:hyperlink>
      <w:r w:rsidRPr="00177E96">
        <w:rPr>
          <w:rFonts w:ascii="Arial" w:hAnsi="Arial" w:cs="Arial"/>
          <w:sz w:val="20"/>
        </w:rPr>
        <w:t xml:space="preserve"> The form must be signed and completed by the vendor.  Keep these in a binder or file folder, just in case of an IRS audit.</w:t>
      </w:r>
    </w:p>
    <w:p w14:paraId="3DEEB4CA" w14:textId="3873F8E5" w:rsidR="00D345B4" w:rsidRPr="00177E96" w:rsidRDefault="00D345B4" w:rsidP="00E81FA7">
      <w:pPr>
        <w:pStyle w:val="Header"/>
        <w:numPr>
          <w:ilvl w:val="0"/>
          <w:numId w:val="9"/>
        </w:numPr>
        <w:tabs>
          <w:tab w:val="clear" w:pos="4320"/>
          <w:tab w:val="clear" w:pos="8640"/>
        </w:tabs>
        <w:jc w:val="both"/>
        <w:rPr>
          <w:rFonts w:ascii="Arial" w:hAnsi="Arial" w:cs="Arial"/>
          <w:sz w:val="20"/>
        </w:rPr>
      </w:pPr>
      <w:r w:rsidRPr="00177E96">
        <w:rPr>
          <w:rFonts w:ascii="Arial" w:hAnsi="Arial" w:cs="Arial"/>
          <w:sz w:val="20"/>
        </w:rPr>
        <w:t xml:space="preserve">Ensure that the EINs or SSNs are </w:t>
      </w:r>
      <w:r w:rsidR="0008392F" w:rsidRPr="00177E96">
        <w:rPr>
          <w:rFonts w:ascii="Arial" w:hAnsi="Arial" w:cs="Arial"/>
          <w:sz w:val="20"/>
        </w:rPr>
        <w:t>entered</w:t>
      </w:r>
      <w:r w:rsidRPr="00177E96">
        <w:rPr>
          <w:rFonts w:ascii="Arial" w:hAnsi="Arial" w:cs="Arial"/>
          <w:sz w:val="20"/>
        </w:rPr>
        <w:t xml:space="preserve"> in the </w:t>
      </w:r>
      <w:r w:rsidR="00E9558E">
        <w:rPr>
          <w:rFonts w:ascii="Arial" w:hAnsi="Arial" w:cs="Arial"/>
          <w:sz w:val="20"/>
        </w:rPr>
        <w:t xml:space="preserve">QuickBooks </w:t>
      </w:r>
      <w:r w:rsidRPr="00177E96">
        <w:rPr>
          <w:rFonts w:ascii="Arial" w:hAnsi="Arial" w:cs="Arial"/>
          <w:sz w:val="20"/>
        </w:rPr>
        <w:t>Vendor setup</w:t>
      </w:r>
      <w:r w:rsidR="00E9558E">
        <w:rPr>
          <w:rFonts w:ascii="Arial" w:hAnsi="Arial" w:cs="Arial"/>
          <w:sz w:val="20"/>
        </w:rPr>
        <w:t xml:space="preserve"> </w:t>
      </w:r>
      <w:r w:rsidR="00E81FA7" w:rsidRPr="00177E96">
        <w:rPr>
          <w:rFonts w:ascii="Arial" w:hAnsi="Arial" w:cs="Arial"/>
          <w:sz w:val="20"/>
        </w:rPr>
        <w:t>and sel</w:t>
      </w:r>
      <w:r w:rsidRPr="00177E96">
        <w:rPr>
          <w:rFonts w:ascii="Arial" w:hAnsi="Arial" w:cs="Arial"/>
          <w:sz w:val="20"/>
        </w:rPr>
        <w:t>ect</w:t>
      </w:r>
      <w:r w:rsidR="009B6586">
        <w:rPr>
          <w:rFonts w:ascii="Arial" w:hAnsi="Arial" w:cs="Arial"/>
          <w:sz w:val="20"/>
        </w:rPr>
        <w:t xml:space="preserve"> </w:t>
      </w:r>
      <w:r w:rsidRPr="00177E96">
        <w:rPr>
          <w:rFonts w:ascii="Arial" w:hAnsi="Arial" w:cs="Arial"/>
          <w:sz w:val="20"/>
        </w:rPr>
        <w:t>the</w:t>
      </w:r>
      <w:r w:rsidR="00E81FA7" w:rsidRPr="00177E96">
        <w:rPr>
          <w:rFonts w:ascii="Arial" w:hAnsi="Arial" w:cs="Arial"/>
          <w:sz w:val="20"/>
        </w:rPr>
        <w:t xml:space="preserve"> appropriate box: </w:t>
      </w:r>
      <w:r w:rsidRPr="00177E96">
        <w:rPr>
          <w:rFonts w:ascii="Arial" w:hAnsi="Arial" w:cs="Arial"/>
          <w:sz w:val="20"/>
        </w:rPr>
        <w:t>“Vendor Eligible for 1099” box</w:t>
      </w:r>
      <w:r w:rsidR="00E81FA7" w:rsidRPr="00177E96">
        <w:rPr>
          <w:rFonts w:ascii="Arial" w:hAnsi="Arial" w:cs="Arial"/>
          <w:sz w:val="20"/>
        </w:rPr>
        <w:t xml:space="preserve"> in QB Desktop or “Track payments for 1099” in QB Online</w:t>
      </w:r>
    </w:p>
    <w:p w14:paraId="099A74EA" w14:textId="77777777" w:rsidR="00D345B4" w:rsidRPr="00177E96" w:rsidRDefault="00E81FA7" w:rsidP="00E81FA7">
      <w:pPr>
        <w:pStyle w:val="Header"/>
        <w:numPr>
          <w:ilvl w:val="0"/>
          <w:numId w:val="9"/>
        </w:numPr>
        <w:tabs>
          <w:tab w:val="clear" w:pos="4320"/>
          <w:tab w:val="clear" w:pos="8640"/>
        </w:tabs>
        <w:jc w:val="both"/>
        <w:rPr>
          <w:rFonts w:ascii="Arial" w:hAnsi="Arial" w:cs="Arial"/>
          <w:sz w:val="20"/>
        </w:rPr>
      </w:pPr>
      <w:r w:rsidRPr="00177E96">
        <w:rPr>
          <w:rFonts w:ascii="Arial" w:hAnsi="Arial" w:cs="Arial"/>
          <w:sz w:val="20"/>
        </w:rPr>
        <w:t xml:space="preserve">Run </w:t>
      </w:r>
      <w:r w:rsidR="00D345B4" w:rsidRPr="00177E96">
        <w:rPr>
          <w:rFonts w:ascii="Arial" w:hAnsi="Arial" w:cs="Arial"/>
          <w:sz w:val="20"/>
        </w:rPr>
        <w:t xml:space="preserve">a 1099 Detail report to verify </w:t>
      </w:r>
      <w:r w:rsidRPr="00177E96">
        <w:rPr>
          <w:rFonts w:ascii="Arial" w:hAnsi="Arial" w:cs="Arial"/>
          <w:sz w:val="20"/>
        </w:rPr>
        <w:t xml:space="preserve">and review </w:t>
      </w:r>
      <w:r w:rsidR="00D345B4" w:rsidRPr="00177E96">
        <w:rPr>
          <w:rFonts w:ascii="Arial" w:hAnsi="Arial" w:cs="Arial"/>
          <w:sz w:val="20"/>
        </w:rPr>
        <w:t xml:space="preserve">all </w:t>
      </w:r>
      <w:r w:rsidRPr="00177E96">
        <w:rPr>
          <w:rFonts w:ascii="Arial" w:hAnsi="Arial" w:cs="Arial"/>
          <w:sz w:val="20"/>
        </w:rPr>
        <w:t>1099</w:t>
      </w:r>
      <w:r w:rsidR="00A96B71" w:rsidRPr="00177E96">
        <w:rPr>
          <w:rFonts w:ascii="Arial" w:hAnsi="Arial" w:cs="Arial"/>
          <w:sz w:val="20"/>
        </w:rPr>
        <w:t>-</w:t>
      </w:r>
      <w:r w:rsidRPr="00177E96">
        <w:rPr>
          <w:rFonts w:ascii="Arial" w:hAnsi="Arial" w:cs="Arial"/>
          <w:sz w:val="20"/>
        </w:rPr>
        <w:t xml:space="preserve">able Vendors are selected and </w:t>
      </w:r>
      <w:r w:rsidR="00D345B4" w:rsidRPr="00177E96">
        <w:rPr>
          <w:rFonts w:ascii="Arial" w:hAnsi="Arial" w:cs="Arial"/>
          <w:sz w:val="20"/>
        </w:rPr>
        <w:t>EINs or SSNs were entered.</w:t>
      </w:r>
      <w:r w:rsidRPr="00177E96">
        <w:rPr>
          <w:rFonts w:ascii="Arial" w:hAnsi="Arial" w:cs="Arial"/>
          <w:sz w:val="20"/>
        </w:rPr>
        <w:t xml:space="preserve"> From this report you can also review mapped accounts. </w:t>
      </w:r>
    </w:p>
    <w:p w14:paraId="0583EC16" w14:textId="77777777" w:rsidR="00D345B4" w:rsidRPr="001A2EC3" w:rsidRDefault="00D345B4" w:rsidP="00391728">
      <w:pPr>
        <w:pStyle w:val="Header"/>
        <w:tabs>
          <w:tab w:val="clear" w:pos="4320"/>
          <w:tab w:val="clear" w:pos="8640"/>
        </w:tabs>
        <w:spacing w:after="120"/>
        <w:ind w:left="720"/>
        <w:jc w:val="both"/>
        <w:rPr>
          <w:rFonts w:ascii="Arial" w:hAnsi="Arial" w:cs="Arial"/>
          <w:b/>
          <w:bCs/>
          <w:sz w:val="21"/>
          <w:szCs w:val="21"/>
          <w:u w:val="single"/>
        </w:rPr>
      </w:pPr>
    </w:p>
    <w:p w14:paraId="3104A883" w14:textId="0BFBA6DB" w:rsidR="00A171DB" w:rsidRPr="001A2EC3" w:rsidRDefault="001915A8" w:rsidP="00C76A43">
      <w:pPr>
        <w:pStyle w:val="Header"/>
        <w:tabs>
          <w:tab w:val="clear" w:pos="4320"/>
          <w:tab w:val="clear" w:pos="8640"/>
        </w:tabs>
        <w:spacing w:after="120"/>
        <w:jc w:val="both"/>
        <w:rPr>
          <w:rFonts w:ascii="Arial" w:hAnsi="Arial" w:cs="Arial"/>
          <w:b/>
          <w:bCs/>
          <w:sz w:val="21"/>
          <w:szCs w:val="21"/>
          <w:u w:val="single"/>
        </w:rPr>
      </w:pPr>
      <w:r w:rsidRPr="001A2EC3">
        <w:rPr>
          <w:rFonts w:ascii="Arial" w:hAnsi="Arial" w:cs="Arial"/>
          <w:b/>
          <w:bCs/>
          <w:sz w:val="21"/>
          <w:szCs w:val="21"/>
          <w:u w:val="single"/>
        </w:rPr>
        <w:t>FOR QUICKBOOKS DESKTOP</w:t>
      </w:r>
      <w:r w:rsidR="009C2AA3">
        <w:rPr>
          <w:rFonts w:ascii="Arial" w:hAnsi="Arial" w:cs="Arial"/>
          <w:b/>
          <w:bCs/>
          <w:sz w:val="21"/>
          <w:szCs w:val="21"/>
          <w:u w:val="single"/>
        </w:rPr>
        <w:t xml:space="preserve">   </w:t>
      </w:r>
    </w:p>
    <w:p w14:paraId="2302047C" w14:textId="36BFE0DC" w:rsidR="0008392F" w:rsidRPr="00177E96" w:rsidRDefault="00A171DB" w:rsidP="006078AE">
      <w:pPr>
        <w:pStyle w:val="Header"/>
        <w:numPr>
          <w:ilvl w:val="1"/>
          <w:numId w:val="1"/>
        </w:numPr>
        <w:tabs>
          <w:tab w:val="clear" w:pos="1440"/>
          <w:tab w:val="clear" w:pos="4320"/>
          <w:tab w:val="clear" w:pos="8640"/>
        </w:tabs>
        <w:ind w:left="720"/>
        <w:jc w:val="both"/>
        <w:rPr>
          <w:rFonts w:ascii="Arial" w:hAnsi="Arial" w:cs="Arial"/>
          <w:sz w:val="20"/>
        </w:rPr>
      </w:pPr>
      <w:r w:rsidRPr="00177E96">
        <w:rPr>
          <w:rFonts w:ascii="Arial" w:hAnsi="Arial" w:cs="Arial"/>
          <w:sz w:val="20"/>
        </w:rPr>
        <w:t>Make sure your QuickBooks file is up to date with the latest release</w:t>
      </w:r>
      <w:r w:rsidR="0008392F" w:rsidRPr="00177E96">
        <w:rPr>
          <w:rFonts w:ascii="Arial" w:hAnsi="Arial" w:cs="Arial"/>
          <w:sz w:val="20"/>
        </w:rPr>
        <w:t xml:space="preserve"> (Help Menu &gt; Update QuickBooks Desktop &gt; Update Now)</w:t>
      </w:r>
    </w:p>
    <w:p w14:paraId="0BE4AFC2" w14:textId="070C5121" w:rsidR="00A171DB" w:rsidRPr="00177E96" w:rsidRDefault="00A171DB" w:rsidP="006078AE">
      <w:pPr>
        <w:pStyle w:val="Header"/>
        <w:numPr>
          <w:ilvl w:val="1"/>
          <w:numId w:val="1"/>
        </w:numPr>
        <w:tabs>
          <w:tab w:val="clear" w:pos="1440"/>
          <w:tab w:val="clear" w:pos="4320"/>
          <w:tab w:val="clear" w:pos="8640"/>
        </w:tabs>
        <w:ind w:left="720"/>
        <w:jc w:val="both"/>
        <w:rPr>
          <w:rFonts w:ascii="Arial" w:hAnsi="Arial" w:cs="Arial"/>
          <w:sz w:val="20"/>
        </w:rPr>
      </w:pPr>
      <w:r w:rsidRPr="00177E96">
        <w:rPr>
          <w:rFonts w:ascii="Arial" w:hAnsi="Arial" w:cs="Arial"/>
          <w:sz w:val="20"/>
        </w:rPr>
        <w:t>Go to Vendors Menu &gt; 1099 Forms &gt; Print/E</w:t>
      </w:r>
      <w:r w:rsidR="0008392F" w:rsidRPr="00177E96">
        <w:rPr>
          <w:rFonts w:ascii="Arial" w:hAnsi="Arial" w:cs="Arial"/>
          <w:sz w:val="20"/>
        </w:rPr>
        <w:t>-</w:t>
      </w:r>
      <w:r w:rsidRPr="00177E96">
        <w:rPr>
          <w:rFonts w:ascii="Arial" w:hAnsi="Arial" w:cs="Arial"/>
          <w:sz w:val="20"/>
        </w:rPr>
        <w:t>file 1099 Forms</w:t>
      </w:r>
      <w:r w:rsidR="009B6586">
        <w:rPr>
          <w:rFonts w:ascii="Arial" w:hAnsi="Arial" w:cs="Arial"/>
          <w:sz w:val="20"/>
        </w:rPr>
        <w:t xml:space="preserve"> &gt; Yes</w:t>
      </w:r>
    </w:p>
    <w:p w14:paraId="5F3761A4" w14:textId="0CF9BF71" w:rsidR="00CE743E" w:rsidRPr="00177E96" w:rsidRDefault="00CE743E" w:rsidP="006078AE">
      <w:pPr>
        <w:pStyle w:val="Header"/>
        <w:numPr>
          <w:ilvl w:val="1"/>
          <w:numId w:val="1"/>
        </w:numPr>
        <w:tabs>
          <w:tab w:val="clear" w:pos="1440"/>
          <w:tab w:val="clear" w:pos="4320"/>
          <w:tab w:val="clear" w:pos="8640"/>
        </w:tabs>
        <w:ind w:left="720"/>
        <w:jc w:val="both"/>
        <w:rPr>
          <w:rFonts w:ascii="Arial" w:hAnsi="Arial" w:cs="Arial"/>
          <w:sz w:val="20"/>
        </w:rPr>
      </w:pPr>
      <w:r w:rsidRPr="00177E96">
        <w:rPr>
          <w:rFonts w:ascii="Arial" w:hAnsi="Arial" w:cs="Arial"/>
          <w:sz w:val="20"/>
        </w:rPr>
        <w:t xml:space="preserve">You </w:t>
      </w:r>
      <w:r w:rsidR="00E9558E">
        <w:rPr>
          <w:rFonts w:ascii="Arial" w:hAnsi="Arial" w:cs="Arial"/>
          <w:sz w:val="20"/>
        </w:rPr>
        <w:t>may</w:t>
      </w:r>
      <w:r w:rsidRPr="00177E96">
        <w:rPr>
          <w:rFonts w:ascii="Arial" w:hAnsi="Arial" w:cs="Arial"/>
          <w:sz w:val="20"/>
        </w:rPr>
        <w:t xml:space="preserve"> be prompted to make a backup file. Do this before you can continue</w:t>
      </w:r>
    </w:p>
    <w:p w14:paraId="6AA9CB4F" w14:textId="77777777" w:rsidR="00A171DB" w:rsidRPr="00177E96" w:rsidRDefault="00A171DB" w:rsidP="006078AE">
      <w:pPr>
        <w:pStyle w:val="Header"/>
        <w:numPr>
          <w:ilvl w:val="1"/>
          <w:numId w:val="1"/>
        </w:numPr>
        <w:tabs>
          <w:tab w:val="clear" w:pos="1440"/>
          <w:tab w:val="clear" w:pos="4320"/>
          <w:tab w:val="clear" w:pos="8640"/>
        </w:tabs>
        <w:ind w:left="720"/>
        <w:jc w:val="both"/>
        <w:rPr>
          <w:rFonts w:ascii="Arial" w:hAnsi="Arial" w:cs="Arial"/>
          <w:sz w:val="20"/>
        </w:rPr>
      </w:pPr>
      <w:r w:rsidRPr="00177E96">
        <w:rPr>
          <w:rFonts w:ascii="Arial" w:hAnsi="Arial" w:cs="Arial"/>
          <w:sz w:val="20"/>
        </w:rPr>
        <w:t xml:space="preserve">You will need to go through the 1099 Wizard for </w:t>
      </w:r>
      <w:r w:rsidR="00A60315" w:rsidRPr="00177E96">
        <w:rPr>
          <w:rFonts w:ascii="Arial" w:hAnsi="Arial" w:cs="Arial"/>
          <w:sz w:val="20"/>
        </w:rPr>
        <w:t>BOTH</w:t>
      </w:r>
      <w:r w:rsidRPr="00177E96">
        <w:rPr>
          <w:rFonts w:ascii="Arial" w:hAnsi="Arial" w:cs="Arial"/>
          <w:sz w:val="20"/>
        </w:rPr>
        <w:t xml:space="preserve"> the NEC and MISC forms</w:t>
      </w:r>
    </w:p>
    <w:p w14:paraId="0EE983C6" w14:textId="77777777" w:rsidR="00A171DB" w:rsidRPr="00177E96" w:rsidRDefault="00A171DB"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Review vendors marked as eligible for 1099s and the accounts they are posting to</w:t>
      </w:r>
    </w:p>
    <w:p w14:paraId="2F70EFE3" w14:textId="77777777" w:rsidR="00A171DB" w:rsidRPr="00177E96" w:rsidRDefault="00A171DB"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Verify all vendor tax id’s and addresses are complete</w:t>
      </w:r>
    </w:p>
    <w:p w14:paraId="1AAFB0B5" w14:textId="77777777" w:rsidR="00A171DB" w:rsidRPr="00177E96" w:rsidRDefault="00A171DB"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Map accounts: Change top right drop down box to Show All Accounts</w:t>
      </w:r>
    </w:p>
    <w:p w14:paraId="611AD00A" w14:textId="77777777" w:rsidR="008D438A" w:rsidRPr="00177E96" w:rsidRDefault="008D438A" w:rsidP="006078AE">
      <w:pPr>
        <w:pStyle w:val="Header"/>
        <w:numPr>
          <w:ilvl w:val="5"/>
          <w:numId w:val="1"/>
        </w:numPr>
        <w:tabs>
          <w:tab w:val="clear" w:pos="4320"/>
          <w:tab w:val="clear" w:pos="8640"/>
        </w:tabs>
        <w:ind w:left="1440"/>
        <w:jc w:val="both"/>
        <w:rPr>
          <w:rFonts w:ascii="Arial" w:hAnsi="Arial" w:cs="Arial"/>
          <w:sz w:val="20"/>
        </w:rPr>
      </w:pPr>
      <w:r w:rsidRPr="00177E96">
        <w:rPr>
          <w:rFonts w:ascii="Arial" w:hAnsi="Arial" w:cs="Arial"/>
          <w:sz w:val="20"/>
        </w:rPr>
        <w:t>MISC: select the corresponding box on the 1099-MISC form (Rent: Box 1)</w:t>
      </w:r>
    </w:p>
    <w:p w14:paraId="5CAC09FD" w14:textId="0469EE73" w:rsidR="00A171DB" w:rsidRPr="00195862" w:rsidRDefault="008D438A" w:rsidP="00195862">
      <w:pPr>
        <w:pStyle w:val="Header"/>
        <w:numPr>
          <w:ilvl w:val="5"/>
          <w:numId w:val="1"/>
        </w:numPr>
        <w:tabs>
          <w:tab w:val="clear" w:pos="4320"/>
          <w:tab w:val="clear" w:pos="8640"/>
        </w:tabs>
        <w:ind w:left="1440"/>
        <w:jc w:val="both"/>
        <w:rPr>
          <w:rFonts w:ascii="Arial" w:hAnsi="Arial" w:cs="Arial"/>
          <w:sz w:val="20"/>
        </w:rPr>
      </w:pPr>
      <w:r w:rsidRPr="00177E96">
        <w:rPr>
          <w:rFonts w:ascii="Arial" w:hAnsi="Arial" w:cs="Arial"/>
          <w:sz w:val="20"/>
        </w:rPr>
        <w:t xml:space="preserve">NEC: </w:t>
      </w:r>
      <w:r w:rsidR="00195862">
        <w:rPr>
          <w:rFonts w:ascii="Arial" w:hAnsi="Arial" w:cs="Arial"/>
          <w:sz w:val="20"/>
        </w:rPr>
        <w:t xml:space="preserve">for </w:t>
      </w:r>
      <w:r w:rsidRPr="00177E96">
        <w:rPr>
          <w:rFonts w:ascii="Arial" w:hAnsi="Arial" w:cs="Arial"/>
          <w:sz w:val="20"/>
        </w:rPr>
        <w:t xml:space="preserve">any account </w:t>
      </w:r>
      <w:r w:rsidR="00195862">
        <w:rPr>
          <w:rFonts w:ascii="Arial" w:hAnsi="Arial" w:cs="Arial"/>
          <w:sz w:val="20"/>
        </w:rPr>
        <w:t xml:space="preserve">that </w:t>
      </w:r>
      <w:r w:rsidRPr="00177E96">
        <w:rPr>
          <w:rFonts w:ascii="Arial" w:hAnsi="Arial" w:cs="Arial"/>
          <w:sz w:val="20"/>
        </w:rPr>
        <w:t>services post to,</w:t>
      </w:r>
      <w:r w:rsidR="00195862">
        <w:rPr>
          <w:rFonts w:ascii="Arial" w:hAnsi="Arial" w:cs="Arial"/>
          <w:sz w:val="20"/>
        </w:rPr>
        <w:t xml:space="preserve"> </w:t>
      </w:r>
      <w:r w:rsidRPr="00177E96">
        <w:rPr>
          <w:rFonts w:ascii="Arial" w:hAnsi="Arial" w:cs="Arial"/>
          <w:sz w:val="20"/>
        </w:rPr>
        <w:t>select Box 1:Nonemployee Compensatio</w:t>
      </w:r>
      <w:r w:rsidR="00195862">
        <w:rPr>
          <w:rFonts w:ascii="Arial" w:hAnsi="Arial" w:cs="Arial"/>
          <w:sz w:val="20"/>
        </w:rPr>
        <w:t xml:space="preserve">n. </w:t>
      </w:r>
      <w:r w:rsidRPr="00195862">
        <w:rPr>
          <w:rFonts w:ascii="Arial" w:hAnsi="Arial" w:cs="Arial"/>
          <w:sz w:val="20"/>
        </w:rPr>
        <w:t xml:space="preserve">For example: Advertising, Subcontractors, Commissions, Repairs, Legal &amp; Accounting Fees, etc. </w:t>
      </w:r>
    </w:p>
    <w:p w14:paraId="4F082080" w14:textId="77777777" w:rsidR="008D438A" w:rsidRPr="00177E96" w:rsidRDefault="008D438A"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Review Payments for Exclusions: any payment you make by credit card, debit card, gift card, or PayPal</w:t>
      </w:r>
      <w:r w:rsidR="00391728" w:rsidRPr="00177E96">
        <w:rPr>
          <w:rFonts w:ascii="Arial" w:hAnsi="Arial" w:cs="Arial"/>
          <w:sz w:val="20"/>
        </w:rPr>
        <w:t xml:space="preserve"> does not get included on a 1099</w:t>
      </w:r>
    </w:p>
    <w:p w14:paraId="05D3B66E" w14:textId="77777777" w:rsidR="008D438A" w:rsidRPr="00177E96" w:rsidRDefault="008D438A"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 xml:space="preserve">Confirm the vendors and amounts for 1099s. Click the link in the top right corner to </w:t>
      </w:r>
      <w:r w:rsidRPr="00177E96">
        <w:rPr>
          <w:rFonts w:ascii="Arial" w:hAnsi="Arial" w:cs="Arial"/>
          <w:i/>
          <w:iCs/>
          <w:sz w:val="20"/>
        </w:rPr>
        <w:t>View Summary Report</w:t>
      </w:r>
      <w:r w:rsidRPr="00177E96">
        <w:rPr>
          <w:rFonts w:ascii="Arial" w:hAnsi="Arial" w:cs="Arial"/>
          <w:sz w:val="20"/>
        </w:rPr>
        <w:t xml:space="preserve">. Use </w:t>
      </w:r>
      <w:r w:rsidR="00391728" w:rsidRPr="00177E96">
        <w:rPr>
          <w:rFonts w:ascii="Arial" w:hAnsi="Arial" w:cs="Arial"/>
          <w:sz w:val="20"/>
        </w:rPr>
        <w:t xml:space="preserve">the </w:t>
      </w:r>
      <w:r w:rsidRPr="00177E96">
        <w:rPr>
          <w:rFonts w:ascii="Arial" w:hAnsi="Arial" w:cs="Arial"/>
          <w:sz w:val="20"/>
        </w:rPr>
        <w:t xml:space="preserve">filters for 1099 Options to review all vendors are captured. </w:t>
      </w:r>
    </w:p>
    <w:p w14:paraId="057398CD" w14:textId="74D90F52" w:rsidR="00446C00" w:rsidRPr="00177E96" w:rsidRDefault="00391728" w:rsidP="006078AE">
      <w:pPr>
        <w:pStyle w:val="Header"/>
        <w:numPr>
          <w:ilvl w:val="2"/>
          <w:numId w:val="1"/>
        </w:numPr>
        <w:tabs>
          <w:tab w:val="clear" w:pos="2160"/>
          <w:tab w:val="clear" w:pos="4320"/>
          <w:tab w:val="clear" w:pos="8640"/>
        </w:tabs>
        <w:ind w:left="1080"/>
        <w:jc w:val="both"/>
        <w:rPr>
          <w:rFonts w:ascii="Arial" w:hAnsi="Arial" w:cs="Arial"/>
          <w:sz w:val="20"/>
        </w:rPr>
      </w:pPr>
      <w:r w:rsidRPr="00177E96">
        <w:rPr>
          <w:rFonts w:ascii="Arial" w:hAnsi="Arial" w:cs="Arial"/>
          <w:sz w:val="20"/>
        </w:rPr>
        <w:t>Save &amp; Close</w:t>
      </w:r>
    </w:p>
    <w:p w14:paraId="260A4AF7" w14:textId="794E0380" w:rsidR="00391728" w:rsidRPr="00177E96" w:rsidRDefault="00446C00" w:rsidP="006078AE">
      <w:pPr>
        <w:pStyle w:val="Header"/>
        <w:numPr>
          <w:ilvl w:val="1"/>
          <w:numId w:val="1"/>
        </w:numPr>
        <w:tabs>
          <w:tab w:val="clear" w:pos="1440"/>
          <w:tab w:val="clear" w:pos="4320"/>
          <w:tab w:val="clear" w:pos="8640"/>
          <w:tab w:val="num" w:pos="720"/>
        </w:tabs>
        <w:ind w:left="720"/>
        <w:jc w:val="both"/>
        <w:rPr>
          <w:rFonts w:ascii="Arial" w:hAnsi="Arial" w:cs="Arial"/>
          <w:sz w:val="20"/>
        </w:rPr>
      </w:pPr>
      <w:r w:rsidRPr="00177E96">
        <w:rPr>
          <w:rFonts w:ascii="Arial" w:hAnsi="Arial" w:cs="Arial"/>
          <w:sz w:val="20"/>
        </w:rPr>
        <w:t xml:space="preserve">Make a QB backup file and send to Walz Group. </w:t>
      </w:r>
      <w:r w:rsidR="00391728" w:rsidRPr="00177E96">
        <w:rPr>
          <w:rFonts w:ascii="Arial" w:hAnsi="Arial" w:cs="Arial"/>
          <w:sz w:val="20"/>
        </w:rPr>
        <w:t xml:space="preserve">From here </w:t>
      </w:r>
      <w:r w:rsidRPr="00177E96">
        <w:rPr>
          <w:rFonts w:ascii="Arial" w:hAnsi="Arial" w:cs="Arial"/>
          <w:sz w:val="20"/>
        </w:rPr>
        <w:t xml:space="preserve">we </w:t>
      </w:r>
      <w:r w:rsidR="00391728" w:rsidRPr="00177E96">
        <w:rPr>
          <w:rFonts w:ascii="Arial" w:hAnsi="Arial" w:cs="Arial"/>
          <w:sz w:val="20"/>
        </w:rPr>
        <w:t xml:space="preserve">will </w:t>
      </w:r>
      <w:r w:rsidR="00F97937" w:rsidRPr="00177E96">
        <w:rPr>
          <w:rFonts w:ascii="Arial" w:hAnsi="Arial" w:cs="Arial"/>
          <w:sz w:val="20"/>
        </w:rPr>
        <w:t xml:space="preserve">process </w:t>
      </w:r>
      <w:r w:rsidR="00391728" w:rsidRPr="00177E96">
        <w:rPr>
          <w:rFonts w:ascii="Arial" w:hAnsi="Arial" w:cs="Arial"/>
          <w:sz w:val="20"/>
        </w:rPr>
        <w:t xml:space="preserve">the </w:t>
      </w:r>
      <w:r w:rsidR="00195862">
        <w:rPr>
          <w:rFonts w:ascii="Arial" w:hAnsi="Arial" w:cs="Arial"/>
          <w:sz w:val="20"/>
        </w:rPr>
        <w:t xml:space="preserve">1099 </w:t>
      </w:r>
      <w:r w:rsidR="00391728" w:rsidRPr="00177E96">
        <w:rPr>
          <w:rFonts w:ascii="Arial" w:hAnsi="Arial" w:cs="Arial"/>
          <w:sz w:val="20"/>
        </w:rPr>
        <w:t>forms for you</w:t>
      </w:r>
    </w:p>
    <w:p w14:paraId="73EAB7A0" w14:textId="77777777" w:rsidR="00391728" w:rsidRDefault="00391728" w:rsidP="00391728">
      <w:pPr>
        <w:pStyle w:val="Header"/>
        <w:tabs>
          <w:tab w:val="clear" w:pos="4320"/>
          <w:tab w:val="clear" w:pos="8640"/>
        </w:tabs>
        <w:ind w:left="1080"/>
        <w:jc w:val="both"/>
        <w:rPr>
          <w:rFonts w:ascii="Arial" w:hAnsi="Arial" w:cs="Arial"/>
          <w:sz w:val="21"/>
          <w:szCs w:val="21"/>
        </w:rPr>
      </w:pPr>
    </w:p>
    <w:p w14:paraId="0E93636C" w14:textId="77777777" w:rsidR="00391728" w:rsidRDefault="00391728" w:rsidP="00446C00">
      <w:pPr>
        <w:pStyle w:val="Header"/>
        <w:tabs>
          <w:tab w:val="clear" w:pos="4320"/>
          <w:tab w:val="clear" w:pos="8640"/>
        </w:tabs>
        <w:spacing w:after="120"/>
        <w:jc w:val="both"/>
        <w:rPr>
          <w:rFonts w:ascii="Arial" w:hAnsi="Arial" w:cs="Arial"/>
          <w:sz w:val="21"/>
          <w:szCs w:val="21"/>
        </w:rPr>
      </w:pPr>
      <w:r w:rsidRPr="00391728">
        <w:rPr>
          <w:rFonts w:ascii="Arial" w:hAnsi="Arial" w:cs="Arial"/>
          <w:b/>
          <w:bCs/>
          <w:sz w:val="21"/>
          <w:szCs w:val="21"/>
          <w:u w:val="single"/>
        </w:rPr>
        <w:t xml:space="preserve">FOR </w:t>
      </w:r>
      <w:r>
        <w:rPr>
          <w:rFonts w:ascii="Arial" w:hAnsi="Arial" w:cs="Arial"/>
          <w:b/>
          <w:bCs/>
          <w:sz w:val="21"/>
          <w:szCs w:val="21"/>
          <w:u w:val="single"/>
        </w:rPr>
        <w:t xml:space="preserve">QUICKBOOK </w:t>
      </w:r>
      <w:r w:rsidRPr="00391728">
        <w:rPr>
          <w:rFonts w:ascii="Arial" w:hAnsi="Arial" w:cs="Arial"/>
          <w:b/>
          <w:bCs/>
          <w:sz w:val="21"/>
          <w:szCs w:val="21"/>
          <w:u w:val="single"/>
        </w:rPr>
        <w:t xml:space="preserve">ONLINE </w:t>
      </w:r>
    </w:p>
    <w:p w14:paraId="6C0C0100" w14:textId="1DA451D8" w:rsidR="00963D86" w:rsidRPr="00963D86" w:rsidRDefault="00963D86" w:rsidP="00963D86">
      <w:pPr>
        <w:pStyle w:val="Header"/>
        <w:numPr>
          <w:ilvl w:val="0"/>
          <w:numId w:val="12"/>
        </w:numPr>
        <w:tabs>
          <w:tab w:val="clear" w:pos="4320"/>
          <w:tab w:val="clear" w:pos="8640"/>
        </w:tabs>
        <w:jc w:val="both"/>
        <w:rPr>
          <w:rFonts w:ascii="Arial" w:hAnsi="Arial" w:cs="Arial"/>
          <w:sz w:val="20"/>
        </w:rPr>
      </w:pPr>
      <w:r>
        <w:rPr>
          <w:rFonts w:ascii="Arial" w:hAnsi="Arial" w:cs="Arial"/>
          <w:sz w:val="20"/>
        </w:rPr>
        <w:t xml:space="preserve">All Apps &gt; </w:t>
      </w:r>
      <w:r w:rsidR="00F97937" w:rsidRPr="00177E96">
        <w:rPr>
          <w:rFonts w:ascii="Arial" w:hAnsi="Arial" w:cs="Arial"/>
          <w:sz w:val="20"/>
        </w:rPr>
        <w:t xml:space="preserve">Expenses </w:t>
      </w:r>
      <w:r>
        <w:rPr>
          <w:rFonts w:ascii="Arial" w:hAnsi="Arial" w:cs="Arial"/>
          <w:sz w:val="20"/>
        </w:rPr>
        <w:t xml:space="preserve">&amp; Bills </w:t>
      </w:r>
      <w:r w:rsidR="00F97937" w:rsidRPr="00177E96">
        <w:rPr>
          <w:rFonts w:ascii="Arial" w:hAnsi="Arial" w:cs="Arial"/>
          <w:sz w:val="20"/>
        </w:rPr>
        <w:t xml:space="preserve">&gt; 1099s &gt; </w:t>
      </w:r>
      <w:r>
        <w:rPr>
          <w:rFonts w:ascii="Arial" w:hAnsi="Arial" w:cs="Arial"/>
          <w:sz w:val="20"/>
        </w:rPr>
        <w:t>Gather recipient tax info</w:t>
      </w:r>
    </w:p>
    <w:p w14:paraId="5F29D3F5" w14:textId="290FA20F" w:rsidR="008E50A5" w:rsidRDefault="005B00A5" w:rsidP="006078AE">
      <w:pPr>
        <w:pStyle w:val="Header"/>
        <w:numPr>
          <w:ilvl w:val="1"/>
          <w:numId w:val="12"/>
        </w:numPr>
        <w:tabs>
          <w:tab w:val="clear" w:pos="4320"/>
          <w:tab w:val="clear" w:pos="8640"/>
        </w:tabs>
        <w:ind w:left="1080"/>
        <w:jc w:val="both"/>
        <w:rPr>
          <w:rFonts w:ascii="Arial" w:hAnsi="Arial" w:cs="Arial"/>
          <w:sz w:val="20"/>
        </w:rPr>
      </w:pPr>
      <w:r>
        <w:rPr>
          <w:rFonts w:ascii="Arial" w:hAnsi="Arial" w:cs="Arial"/>
          <w:sz w:val="20"/>
        </w:rPr>
        <w:t>QuickBooks</w:t>
      </w:r>
      <w:r w:rsidR="00963D86">
        <w:rPr>
          <w:rFonts w:ascii="Arial" w:hAnsi="Arial" w:cs="Arial"/>
          <w:sz w:val="20"/>
        </w:rPr>
        <w:t xml:space="preserve"> will scan your books and put together a list of vendors who seem to meet the IRS criteria for 1099s. Review the list and include recipients if needed. From here you can upload W9 forms or create 1099 invite emails for recipients to fill in any missing information</w:t>
      </w:r>
    </w:p>
    <w:p w14:paraId="5778BC1C" w14:textId="42D60DB6" w:rsidR="008C0935" w:rsidRDefault="008C0935" w:rsidP="008C0935">
      <w:pPr>
        <w:pStyle w:val="Header"/>
        <w:numPr>
          <w:ilvl w:val="0"/>
          <w:numId w:val="12"/>
        </w:numPr>
        <w:tabs>
          <w:tab w:val="clear" w:pos="4320"/>
          <w:tab w:val="clear" w:pos="8640"/>
        </w:tabs>
        <w:jc w:val="both"/>
        <w:rPr>
          <w:rFonts w:ascii="Arial" w:hAnsi="Arial" w:cs="Arial"/>
          <w:sz w:val="20"/>
        </w:rPr>
      </w:pPr>
      <w:r>
        <w:rPr>
          <w:rFonts w:ascii="Arial" w:hAnsi="Arial" w:cs="Arial"/>
          <w:sz w:val="20"/>
        </w:rPr>
        <w:t xml:space="preserve">All Apps &gt; </w:t>
      </w:r>
      <w:r w:rsidRPr="00177E96">
        <w:rPr>
          <w:rFonts w:ascii="Arial" w:hAnsi="Arial" w:cs="Arial"/>
          <w:sz w:val="20"/>
        </w:rPr>
        <w:t xml:space="preserve">Expenses </w:t>
      </w:r>
      <w:r>
        <w:rPr>
          <w:rFonts w:ascii="Arial" w:hAnsi="Arial" w:cs="Arial"/>
          <w:sz w:val="20"/>
        </w:rPr>
        <w:t xml:space="preserve">&amp; Bills </w:t>
      </w:r>
      <w:r w:rsidRPr="00177E96">
        <w:rPr>
          <w:rFonts w:ascii="Arial" w:hAnsi="Arial" w:cs="Arial"/>
          <w:sz w:val="20"/>
        </w:rPr>
        <w:t xml:space="preserve">&gt; 1099s &gt; </w:t>
      </w:r>
      <w:r>
        <w:rPr>
          <w:rFonts w:ascii="Arial" w:hAnsi="Arial" w:cs="Arial"/>
          <w:sz w:val="20"/>
        </w:rPr>
        <w:t>Prepare 1099s &gt; No Thanks – Prepare my own via QB</w:t>
      </w:r>
    </w:p>
    <w:p w14:paraId="53112039" w14:textId="232E380F" w:rsidR="008C0935" w:rsidRPr="008C0935" w:rsidRDefault="008C0935" w:rsidP="008C0935">
      <w:pPr>
        <w:pStyle w:val="Header"/>
        <w:numPr>
          <w:ilvl w:val="1"/>
          <w:numId w:val="12"/>
        </w:numPr>
        <w:tabs>
          <w:tab w:val="clear" w:pos="4320"/>
          <w:tab w:val="clear" w:pos="8640"/>
        </w:tabs>
        <w:ind w:left="1080"/>
        <w:jc w:val="both"/>
        <w:rPr>
          <w:rFonts w:ascii="Arial" w:hAnsi="Arial" w:cs="Arial"/>
          <w:sz w:val="20"/>
        </w:rPr>
      </w:pPr>
      <w:r>
        <w:rPr>
          <w:rFonts w:ascii="Arial" w:hAnsi="Arial" w:cs="Arial"/>
          <w:sz w:val="20"/>
        </w:rPr>
        <w:t>Verify your legal company name and tax id</w:t>
      </w:r>
    </w:p>
    <w:p w14:paraId="62B545C7" w14:textId="0019AF1C" w:rsidR="008E50A5" w:rsidRPr="00177E96" w:rsidRDefault="008C0935" w:rsidP="006078AE">
      <w:pPr>
        <w:pStyle w:val="Header"/>
        <w:numPr>
          <w:ilvl w:val="1"/>
          <w:numId w:val="12"/>
        </w:numPr>
        <w:tabs>
          <w:tab w:val="clear" w:pos="4320"/>
          <w:tab w:val="clear" w:pos="8640"/>
        </w:tabs>
        <w:ind w:left="1080"/>
        <w:jc w:val="both"/>
        <w:rPr>
          <w:rFonts w:ascii="Arial" w:hAnsi="Arial" w:cs="Arial"/>
          <w:sz w:val="20"/>
        </w:rPr>
      </w:pPr>
      <w:r>
        <w:rPr>
          <w:rFonts w:ascii="Arial" w:hAnsi="Arial" w:cs="Arial"/>
          <w:sz w:val="20"/>
        </w:rPr>
        <w:t>Map a</w:t>
      </w:r>
      <w:r w:rsidR="008E50A5" w:rsidRPr="00177E96">
        <w:rPr>
          <w:rFonts w:ascii="Arial" w:hAnsi="Arial" w:cs="Arial"/>
          <w:sz w:val="20"/>
        </w:rPr>
        <w:t xml:space="preserve">ccounts: select accounts </w:t>
      </w:r>
      <w:r>
        <w:rPr>
          <w:rFonts w:ascii="Arial" w:hAnsi="Arial" w:cs="Arial"/>
          <w:sz w:val="20"/>
        </w:rPr>
        <w:t xml:space="preserve">and map </w:t>
      </w:r>
      <w:r w:rsidR="008E50A5" w:rsidRPr="00177E96">
        <w:rPr>
          <w:rFonts w:ascii="Arial" w:hAnsi="Arial" w:cs="Arial"/>
          <w:sz w:val="20"/>
        </w:rPr>
        <w:t>to the corresponding box on the 1099</w:t>
      </w:r>
    </w:p>
    <w:p w14:paraId="5F42D316" w14:textId="5527FBEF" w:rsidR="008E50A5" w:rsidRPr="00177E96" w:rsidRDefault="00F43CEE" w:rsidP="006078AE">
      <w:pPr>
        <w:pStyle w:val="Header"/>
        <w:numPr>
          <w:ilvl w:val="1"/>
          <w:numId w:val="12"/>
        </w:numPr>
        <w:tabs>
          <w:tab w:val="clear" w:pos="4320"/>
          <w:tab w:val="clear" w:pos="8640"/>
        </w:tabs>
        <w:ind w:left="1080"/>
        <w:jc w:val="both"/>
        <w:rPr>
          <w:rFonts w:ascii="Arial" w:hAnsi="Arial" w:cs="Arial"/>
          <w:sz w:val="20"/>
        </w:rPr>
      </w:pPr>
      <w:r>
        <w:rPr>
          <w:rFonts w:ascii="Arial" w:hAnsi="Arial" w:cs="Arial"/>
          <w:sz w:val="20"/>
        </w:rPr>
        <w:t>Recipients</w:t>
      </w:r>
      <w:r w:rsidR="00177E96" w:rsidRPr="00177E96">
        <w:rPr>
          <w:rFonts w:ascii="Arial" w:hAnsi="Arial" w:cs="Arial"/>
          <w:sz w:val="20"/>
        </w:rPr>
        <w:t>: v</w:t>
      </w:r>
      <w:r w:rsidR="008E50A5" w:rsidRPr="00177E96">
        <w:rPr>
          <w:rFonts w:ascii="Arial" w:hAnsi="Arial" w:cs="Arial"/>
          <w:sz w:val="20"/>
        </w:rPr>
        <w:t>erify all vendor tax id’s and addresses are complete</w:t>
      </w:r>
    </w:p>
    <w:p w14:paraId="21A8CD22" w14:textId="77777777" w:rsidR="006F7004" w:rsidRPr="00177E96" w:rsidRDefault="008E50A5" w:rsidP="006078AE">
      <w:pPr>
        <w:pStyle w:val="Header"/>
        <w:numPr>
          <w:ilvl w:val="1"/>
          <w:numId w:val="12"/>
        </w:numPr>
        <w:tabs>
          <w:tab w:val="clear" w:pos="4320"/>
          <w:tab w:val="clear" w:pos="8640"/>
        </w:tabs>
        <w:ind w:left="1080"/>
        <w:jc w:val="both"/>
        <w:rPr>
          <w:rFonts w:ascii="Arial" w:hAnsi="Arial" w:cs="Arial"/>
          <w:sz w:val="20"/>
        </w:rPr>
      </w:pPr>
      <w:r w:rsidRPr="00177E96">
        <w:rPr>
          <w:rFonts w:ascii="Arial" w:hAnsi="Arial" w:cs="Arial"/>
          <w:sz w:val="20"/>
        </w:rPr>
        <w:t xml:space="preserve">Review vendors and amounts for 1099 processing. </w:t>
      </w:r>
      <w:r w:rsidR="006F7004" w:rsidRPr="00177E96">
        <w:rPr>
          <w:rFonts w:ascii="Arial" w:hAnsi="Arial" w:cs="Arial"/>
          <w:sz w:val="20"/>
        </w:rPr>
        <w:t>The payments will automatically separate between 1099-NEC and 1099-MISC forms</w:t>
      </w:r>
    </w:p>
    <w:p w14:paraId="63D25888" w14:textId="5332AAD3" w:rsidR="008E50A5" w:rsidRPr="00177E96" w:rsidRDefault="00282DEC" w:rsidP="006078AE">
      <w:pPr>
        <w:pStyle w:val="Header"/>
        <w:numPr>
          <w:ilvl w:val="1"/>
          <w:numId w:val="9"/>
        </w:numPr>
        <w:tabs>
          <w:tab w:val="clear" w:pos="4320"/>
          <w:tab w:val="clear" w:pos="8640"/>
        </w:tabs>
        <w:jc w:val="both"/>
        <w:rPr>
          <w:rFonts w:ascii="Arial" w:hAnsi="Arial" w:cs="Arial"/>
          <w:sz w:val="20"/>
        </w:rPr>
      </w:pPr>
      <w:r>
        <w:rPr>
          <w:rFonts w:ascii="Arial" w:hAnsi="Arial" w:cs="Arial"/>
          <w:sz w:val="20"/>
        </w:rPr>
        <w:t>Select the ‘View Summary’ button at</w:t>
      </w:r>
      <w:r w:rsidRPr="00177E96">
        <w:rPr>
          <w:rFonts w:ascii="Arial" w:hAnsi="Arial" w:cs="Arial"/>
          <w:sz w:val="20"/>
        </w:rPr>
        <w:t xml:space="preserve"> the top right corner to </w:t>
      </w:r>
      <w:r>
        <w:rPr>
          <w:rFonts w:ascii="Arial" w:hAnsi="Arial" w:cs="Arial"/>
          <w:sz w:val="20"/>
        </w:rPr>
        <w:t xml:space="preserve">run the </w:t>
      </w:r>
      <w:r w:rsidR="007E79EA">
        <w:rPr>
          <w:rFonts w:ascii="Arial" w:hAnsi="Arial" w:cs="Arial"/>
          <w:i/>
          <w:iCs/>
          <w:sz w:val="20"/>
        </w:rPr>
        <w:t>1099</w:t>
      </w:r>
      <w:r w:rsidR="008E50A5" w:rsidRPr="00177E96">
        <w:rPr>
          <w:rFonts w:ascii="Arial" w:hAnsi="Arial" w:cs="Arial"/>
          <w:i/>
          <w:iCs/>
          <w:sz w:val="20"/>
        </w:rPr>
        <w:t xml:space="preserve"> Information Sheet</w:t>
      </w:r>
      <w:r w:rsidR="008E50A5" w:rsidRPr="00177E96">
        <w:rPr>
          <w:rFonts w:ascii="Arial" w:hAnsi="Arial" w:cs="Arial"/>
          <w:sz w:val="20"/>
        </w:rPr>
        <w:t xml:space="preserve"> </w:t>
      </w:r>
      <w:r>
        <w:rPr>
          <w:rFonts w:ascii="Arial" w:hAnsi="Arial" w:cs="Arial"/>
          <w:sz w:val="20"/>
        </w:rPr>
        <w:t xml:space="preserve">to </w:t>
      </w:r>
      <w:r w:rsidR="008E50A5" w:rsidRPr="00177E96">
        <w:rPr>
          <w:rFonts w:ascii="Arial" w:hAnsi="Arial" w:cs="Arial"/>
          <w:sz w:val="20"/>
        </w:rPr>
        <w:t>print for your records</w:t>
      </w:r>
    </w:p>
    <w:p w14:paraId="179B48AD" w14:textId="77777777" w:rsidR="00F97937" w:rsidRPr="00177E96" w:rsidRDefault="008E50A5" w:rsidP="006078AE">
      <w:pPr>
        <w:pStyle w:val="Header"/>
        <w:numPr>
          <w:ilvl w:val="1"/>
          <w:numId w:val="12"/>
        </w:numPr>
        <w:tabs>
          <w:tab w:val="clear" w:pos="4320"/>
          <w:tab w:val="clear" w:pos="8640"/>
        </w:tabs>
        <w:ind w:left="1080"/>
        <w:jc w:val="both"/>
        <w:rPr>
          <w:rFonts w:ascii="Arial" w:hAnsi="Arial" w:cs="Arial"/>
          <w:sz w:val="20"/>
        </w:rPr>
      </w:pPr>
      <w:r w:rsidRPr="00177E96">
        <w:rPr>
          <w:rFonts w:ascii="Arial" w:hAnsi="Arial" w:cs="Arial"/>
          <w:sz w:val="20"/>
        </w:rPr>
        <w:t>Save &amp; Finish Later. From here Walz Group will process the forms for you.</w:t>
      </w:r>
    </w:p>
    <w:p w14:paraId="1D309912" w14:textId="77777777" w:rsidR="00A60315" w:rsidRDefault="00A60315" w:rsidP="00177E96">
      <w:pPr>
        <w:pStyle w:val="Header"/>
        <w:widowControl w:val="0"/>
        <w:tabs>
          <w:tab w:val="clear" w:pos="4320"/>
          <w:tab w:val="clear" w:pos="8640"/>
        </w:tabs>
        <w:jc w:val="both"/>
        <w:rPr>
          <w:rFonts w:ascii="Arial" w:hAnsi="Arial" w:cs="Arial"/>
          <w:b/>
          <w:sz w:val="21"/>
          <w:szCs w:val="21"/>
        </w:rPr>
      </w:pPr>
    </w:p>
    <w:p w14:paraId="22F6E270" w14:textId="52E1D61B" w:rsidR="00177E96" w:rsidRDefault="0058069C" w:rsidP="00177E96">
      <w:pPr>
        <w:pStyle w:val="Header"/>
        <w:widowControl w:val="0"/>
        <w:tabs>
          <w:tab w:val="clear" w:pos="4320"/>
          <w:tab w:val="clear" w:pos="8640"/>
        </w:tabs>
        <w:jc w:val="both"/>
        <w:rPr>
          <w:rFonts w:ascii="Arial" w:hAnsi="Arial" w:cs="Arial"/>
          <w:b/>
          <w:sz w:val="21"/>
          <w:szCs w:val="21"/>
        </w:rPr>
      </w:pPr>
      <w:r w:rsidRPr="001A2EC3">
        <w:rPr>
          <w:rFonts w:ascii="Arial" w:hAnsi="Arial" w:cs="Arial"/>
          <w:b/>
          <w:sz w:val="21"/>
          <w:szCs w:val="21"/>
        </w:rPr>
        <w:t xml:space="preserve">If you want </w:t>
      </w:r>
      <w:r w:rsidR="00911838" w:rsidRPr="001A2EC3">
        <w:rPr>
          <w:rFonts w:ascii="Arial" w:hAnsi="Arial" w:cs="Arial"/>
          <w:b/>
          <w:sz w:val="21"/>
          <w:szCs w:val="21"/>
        </w:rPr>
        <w:t>Walz Group</w:t>
      </w:r>
      <w:r w:rsidRPr="001A2EC3">
        <w:rPr>
          <w:rFonts w:ascii="Arial" w:hAnsi="Arial" w:cs="Arial"/>
          <w:b/>
          <w:sz w:val="21"/>
          <w:szCs w:val="21"/>
        </w:rPr>
        <w:t xml:space="preserve"> to print your 1099’s from </w:t>
      </w:r>
      <w:r w:rsidR="006078AE">
        <w:rPr>
          <w:rFonts w:ascii="Arial" w:hAnsi="Arial" w:cs="Arial"/>
          <w:b/>
          <w:sz w:val="21"/>
          <w:szCs w:val="21"/>
        </w:rPr>
        <w:t>QuickBooks:</w:t>
      </w:r>
    </w:p>
    <w:p w14:paraId="6C6D0DD2" w14:textId="336F0299" w:rsidR="00A66F80" w:rsidRPr="00177E96" w:rsidRDefault="00177E96" w:rsidP="006078AE">
      <w:pPr>
        <w:pStyle w:val="Header"/>
        <w:widowControl w:val="0"/>
        <w:numPr>
          <w:ilvl w:val="0"/>
          <w:numId w:val="2"/>
        </w:numPr>
        <w:tabs>
          <w:tab w:val="clear" w:pos="4320"/>
          <w:tab w:val="clear" w:pos="8640"/>
        </w:tabs>
        <w:jc w:val="both"/>
        <w:rPr>
          <w:rFonts w:ascii="Arial" w:hAnsi="Arial" w:cs="Arial"/>
          <w:bCs/>
          <w:sz w:val="20"/>
        </w:rPr>
      </w:pPr>
      <w:r>
        <w:rPr>
          <w:rFonts w:ascii="Arial" w:hAnsi="Arial" w:cs="Arial"/>
          <w:bCs/>
          <w:sz w:val="20"/>
        </w:rPr>
        <w:t>DESKTOP</w:t>
      </w:r>
      <w:r w:rsidRPr="00177E96">
        <w:rPr>
          <w:rFonts w:ascii="Arial" w:hAnsi="Arial" w:cs="Arial"/>
          <w:bCs/>
          <w:sz w:val="20"/>
        </w:rPr>
        <w:t xml:space="preserve"> users, </w:t>
      </w:r>
      <w:r w:rsidR="0058069C" w:rsidRPr="00177E96">
        <w:rPr>
          <w:rFonts w:ascii="Arial" w:hAnsi="Arial" w:cs="Arial"/>
          <w:bCs/>
          <w:sz w:val="20"/>
        </w:rPr>
        <w:t xml:space="preserve">please send a back-up </w:t>
      </w:r>
      <w:r w:rsidR="00783984" w:rsidRPr="00177E96">
        <w:rPr>
          <w:rFonts w:ascii="Arial" w:hAnsi="Arial" w:cs="Arial"/>
          <w:bCs/>
          <w:sz w:val="20"/>
        </w:rPr>
        <w:t xml:space="preserve">file </w:t>
      </w:r>
      <w:r w:rsidR="0058069C" w:rsidRPr="00177E96">
        <w:rPr>
          <w:rFonts w:ascii="Arial" w:hAnsi="Arial" w:cs="Arial"/>
          <w:bCs/>
          <w:sz w:val="20"/>
        </w:rPr>
        <w:t xml:space="preserve">to our office </w:t>
      </w:r>
      <w:r w:rsidR="00A60315" w:rsidRPr="00177E96">
        <w:rPr>
          <w:rFonts w:ascii="Arial" w:hAnsi="Arial" w:cs="Arial"/>
          <w:bCs/>
          <w:sz w:val="20"/>
        </w:rPr>
        <w:t>and note</w:t>
      </w:r>
      <w:r w:rsidR="0058069C" w:rsidRPr="00177E96">
        <w:rPr>
          <w:rFonts w:ascii="Arial" w:hAnsi="Arial" w:cs="Arial"/>
          <w:bCs/>
          <w:sz w:val="20"/>
        </w:rPr>
        <w:t xml:space="preserve"> as </w:t>
      </w:r>
      <w:r w:rsidR="00783984" w:rsidRPr="00177E96">
        <w:rPr>
          <w:rFonts w:ascii="Arial" w:hAnsi="Arial" w:cs="Arial"/>
          <w:bCs/>
          <w:sz w:val="20"/>
        </w:rPr>
        <w:t>“Approved to print 1099</w:t>
      </w:r>
      <w:r w:rsidR="00A60315" w:rsidRPr="00177E96">
        <w:rPr>
          <w:rFonts w:ascii="Arial" w:hAnsi="Arial" w:cs="Arial"/>
          <w:bCs/>
          <w:sz w:val="20"/>
        </w:rPr>
        <w:t>s</w:t>
      </w:r>
      <w:r w:rsidR="002A6028" w:rsidRPr="00177E96">
        <w:rPr>
          <w:rFonts w:ascii="Arial" w:hAnsi="Arial" w:cs="Arial"/>
          <w:bCs/>
          <w:sz w:val="20"/>
        </w:rPr>
        <w:t>”</w:t>
      </w:r>
    </w:p>
    <w:p w14:paraId="7B4A56D1" w14:textId="604E1922" w:rsidR="00177E96" w:rsidRPr="00177E96" w:rsidRDefault="00177E96" w:rsidP="006078AE">
      <w:pPr>
        <w:pStyle w:val="Header"/>
        <w:widowControl w:val="0"/>
        <w:numPr>
          <w:ilvl w:val="0"/>
          <w:numId w:val="2"/>
        </w:numPr>
        <w:tabs>
          <w:tab w:val="clear" w:pos="4320"/>
          <w:tab w:val="clear" w:pos="8640"/>
        </w:tabs>
        <w:jc w:val="both"/>
        <w:rPr>
          <w:rFonts w:ascii="Arial" w:hAnsi="Arial" w:cs="Arial"/>
          <w:bCs/>
          <w:sz w:val="20"/>
        </w:rPr>
      </w:pPr>
      <w:r>
        <w:rPr>
          <w:rFonts w:ascii="Arial" w:hAnsi="Arial" w:cs="Arial"/>
          <w:bCs/>
          <w:sz w:val="20"/>
        </w:rPr>
        <w:t xml:space="preserve">ONLINE </w:t>
      </w:r>
      <w:r w:rsidRPr="00177E96">
        <w:rPr>
          <w:rFonts w:ascii="Arial" w:hAnsi="Arial" w:cs="Arial"/>
          <w:bCs/>
          <w:sz w:val="20"/>
        </w:rPr>
        <w:t xml:space="preserve">users, please email quickbooks@walzgroupcpa.com to notify us </w:t>
      </w:r>
      <w:r>
        <w:rPr>
          <w:rFonts w:ascii="Arial" w:hAnsi="Arial" w:cs="Arial"/>
          <w:bCs/>
          <w:sz w:val="20"/>
        </w:rPr>
        <w:t>your</w:t>
      </w:r>
      <w:r w:rsidRPr="00177E96">
        <w:rPr>
          <w:rFonts w:ascii="Arial" w:hAnsi="Arial" w:cs="Arial"/>
          <w:bCs/>
          <w:sz w:val="20"/>
        </w:rPr>
        <w:t xml:space="preserve"> file is approved and r</w:t>
      </w:r>
      <w:r w:rsidR="00394361">
        <w:rPr>
          <w:rFonts w:ascii="Arial" w:hAnsi="Arial" w:cs="Arial"/>
          <w:bCs/>
          <w:sz w:val="20"/>
        </w:rPr>
        <w:t>e</w:t>
      </w:r>
      <w:r w:rsidRPr="00177E96">
        <w:rPr>
          <w:rFonts w:ascii="Arial" w:hAnsi="Arial" w:cs="Arial"/>
          <w:bCs/>
          <w:sz w:val="20"/>
        </w:rPr>
        <w:t>ady for 1099 preparation</w:t>
      </w:r>
    </w:p>
    <w:p w14:paraId="0BCC609E" w14:textId="77777777" w:rsidR="00394361" w:rsidRDefault="00394361" w:rsidP="00394361">
      <w:pPr>
        <w:pStyle w:val="Header"/>
        <w:widowControl w:val="0"/>
        <w:tabs>
          <w:tab w:val="clear" w:pos="4320"/>
          <w:tab w:val="clear" w:pos="8640"/>
        </w:tabs>
        <w:jc w:val="both"/>
        <w:rPr>
          <w:rFonts w:ascii="Arial" w:hAnsi="Arial" w:cs="Arial"/>
          <w:bCs/>
          <w:sz w:val="20"/>
        </w:rPr>
      </w:pPr>
    </w:p>
    <w:p w14:paraId="2EB819AA" w14:textId="2F27253D" w:rsidR="00A83A0E" w:rsidRPr="00394361" w:rsidRDefault="00A83A0E" w:rsidP="00394361">
      <w:pPr>
        <w:pStyle w:val="Header"/>
        <w:widowControl w:val="0"/>
        <w:tabs>
          <w:tab w:val="clear" w:pos="4320"/>
          <w:tab w:val="clear" w:pos="8640"/>
        </w:tabs>
        <w:jc w:val="both"/>
        <w:rPr>
          <w:rFonts w:ascii="Arial" w:hAnsi="Arial" w:cs="Arial"/>
          <w:b/>
          <w:sz w:val="20"/>
        </w:rPr>
      </w:pPr>
      <w:r w:rsidRPr="00394361">
        <w:rPr>
          <w:rFonts w:ascii="Arial" w:hAnsi="Arial" w:cs="Arial"/>
          <w:b/>
          <w:sz w:val="20"/>
        </w:rPr>
        <w:t>If the QuickBooks file is not mapped correctly, it will be returned to you for account mapping</w:t>
      </w:r>
      <w:r w:rsidR="00177E96" w:rsidRPr="00394361">
        <w:rPr>
          <w:rFonts w:ascii="Arial" w:hAnsi="Arial" w:cs="Arial"/>
          <w:b/>
          <w:sz w:val="20"/>
        </w:rPr>
        <w:t xml:space="preserve"> in the live file so the mapping is saved for future</w:t>
      </w:r>
      <w:r w:rsidR="006078AE" w:rsidRPr="00394361">
        <w:rPr>
          <w:rFonts w:ascii="Arial" w:hAnsi="Arial" w:cs="Arial"/>
          <w:b/>
          <w:sz w:val="20"/>
        </w:rPr>
        <w:t xml:space="preserve"> years. </w:t>
      </w:r>
    </w:p>
    <w:p w14:paraId="51AA8061" w14:textId="77777777" w:rsidR="00177E96" w:rsidRPr="00177E96" w:rsidRDefault="00177E96" w:rsidP="00177E96">
      <w:pPr>
        <w:pStyle w:val="Header"/>
        <w:widowControl w:val="0"/>
        <w:tabs>
          <w:tab w:val="clear" w:pos="4320"/>
          <w:tab w:val="clear" w:pos="8640"/>
        </w:tabs>
        <w:ind w:left="1080"/>
        <w:rPr>
          <w:rFonts w:ascii="Arial" w:hAnsi="Arial" w:cs="Arial"/>
          <w:bCs/>
          <w:sz w:val="20"/>
        </w:rPr>
      </w:pPr>
    </w:p>
    <w:p w14:paraId="67BD69A5" w14:textId="08CA1BFF" w:rsidR="0058069C" w:rsidRPr="006078AE" w:rsidRDefault="00783984" w:rsidP="006078AE">
      <w:pPr>
        <w:pStyle w:val="Header"/>
        <w:tabs>
          <w:tab w:val="clear" w:pos="4320"/>
          <w:tab w:val="clear" w:pos="8640"/>
        </w:tabs>
        <w:rPr>
          <w:rFonts w:ascii="Arial" w:hAnsi="Arial" w:cs="Arial"/>
          <w:b/>
          <w:sz w:val="21"/>
          <w:szCs w:val="21"/>
        </w:rPr>
      </w:pPr>
      <w:r w:rsidRPr="006078AE">
        <w:rPr>
          <w:rFonts w:ascii="Arial" w:hAnsi="Arial" w:cs="Arial"/>
          <w:b/>
          <w:sz w:val="21"/>
          <w:szCs w:val="21"/>
        </w:rPr>
        <w:t>If you prefer to print your own 1099’s from QuickBooks</w:t>
      </w:r>
      <w:r w:rsidR="00F046CA" w:rsidRPr="006078AE">
        <w:rPr>
          <w:rFonts w:ascii="Arial" w:hAnsi="Arial" w:cs="Arial"/>
          <w:b/>
          <w:sz w:val="21"/>
          <w:szCs w:val="21"/>
        </w:rPr>
        <w:t xml:space="preserve">, forms can be ordered through </w:t>
      </w:r>
      <w:hyperlink r:id="rId9" w:history="1">
        <w:r w:rsidR="00282DEC" w:rsidRPr="0001742B">
          <w:rPr>
            <w:rStyle w:val="Hyperlink"/>
            <w:rFonts w:ascii="Arial" w:hAnsi="Arial" w:cs="Arial"/>
            <w:b/>
            <w:sz w:val="21"/>
            <w:szCs w:val="21"/>
          </w:rPr>
          <w:t>www.gosafeguard.com</w:t>
        </w:r>
      </w:hyperlink>
    </w:p>
    <w:p w14:paraId="3134D55B" w14:textId="77777777" w:rsidR="006078AE" w:rsidRDefault="006078AE" w:rsidP="00177E96">
      <w:pPr>
        <w:pStyle w:val="Header"/>
        <w:tabs>
          <w:tab w:val="clear" w:pos="4320"/>
          <w:tab w:val="clear" w:pos="8640"/>
        </w:tabs>
        <w:jc w:val="right"/>
        <w:rPr>
          <w:rFonts w:ascii="Arial" w:hAnsi="Arial" w:cs="Arial"/>
          <w:sz w:val="20"/>
        </w:rPr>
      </w:pPr>
    </w:p>
    <w:p w14:paraId="2EC56C79" w14:textId="4B38CE33" w:rsidR="009C587D" w:rsidRPr="00177E96" w:rsidRDefault="001B1A43" w:rsidP="00177E96">
      <w:pPr>
        <w:pStyle w:val="Header"/>
        <w:tabs>
          <w:tab w:val="clear" w:pos="4320"/>
          <w:tab w:val="clear" w:pos="8640"/>
        </w:tabs>
        <w:jc w:val="right"/>
        <w:rPr>
          <w:rFonts w:ascii="Arial" w:hAnsi="Arial" w:cs="Arial"/>
          <w:sz w:val="20"/>
        </w:rPr>
      </w:pPr>
      <w:r w:rsidRPr="00177E96">
        <w:rPr>
          <w:rFonts w:ascii="Arial" w:hAnsi="Arial" w:cs="Arial"/>
          <w:sz w:val="20"/>
        </w:rPr>
        <w:t xml:space="preserve">If you have </w:t>
      </w:r>
      <w:r w:rsidR="006F2C7F" w:rsidRPr="00177E96">
        <w:rPr>
          <w:rFonts w:ascii="Arial" w:hAnsi="Arial" w:cs="Arial"/>
          <w:sz w:val="20"/>
        </w:rPr>
        <w:t xml:space="preserve">questions, please call (717) 392-8200 or email </w:t>
      </w:r>
      <w:hyperlink r:id="rId10" w:history="1">
        <w:r w:rsidR="00394361" w:rsidRPr="00CD1356">
          <w:rPr>
            <w:rStyle w:val="Hyperlink"/>
            <w:rFonts w:ascii="Arial" w:hAnsi="Arial" w:cs="Arial"/>
            <w:sz w:val="20"/>
          </w:rPr>
          <w:t>quickbooks@walzgroupcpa.com</w:t>
        </w:r>
      </w:hyperlink>
      <w:r w:rsidR="00394361">
        <w:rPr>
          <w:rFonts w:ascii="Arial" w:hAnsi="Arial" w:cs="Arial"/>
          <w:sz w:val="20"/>
        </w:rPr>
        <w:t xml:space="preserve"> </w:t>
      </w:r>
    </w:p>
    <w:sectPr w:rsidR="009C587D" w:rsidRPr="00177E96" w:rsidSect="006078AE">
      <w:headerReference w:type="default" r:id="rId11"/>
      <w:footerReference w:type="even" r:id="rId12"/>
      <w:footerReference w:type="default" r:id="rId13"/>
      <w:pgSz w:w="12240" w:h="15840" w:code="1"/>
      <w:pgMar w:top="450" w:right="1350" w:bottom="990" w:left="1170" w:header="54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34AAD" w14:textId="77777777" w:rsidR="005F3F47" w:rsidRDefault="005F3F47">
      <w:r>
        <w:separator/>
      </w:r>
    </w:p>
  </w:endnote>
  <w:endnote w:type="continuationSeparator" w:id="0">
    <w:p w14:paraId="3506CEE0" w14:textId="77777777" w:rsidR="005F3F47" w:rsidRDefault="005F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6161" w14:textId="77777777" w:rsidR="00E67DC8" w:rsidRDefault="00E67D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0B1">
      <w:rPr>
        <w:rStyle w:val="PageNumber"/>
        <w:noProof/>
      </w:rPr>
      <w:t>2</w:t>
    </w:r>
    <w:r>
      <w:rPr>
        <w:rStyle w:val="PageNumber"/>
      </w:rPr>
      <w:fldChar w:fldCharType="end"/>
    </w:r>
  </w:p>
  <w:p w14:paraId="3F31A59F" w14:textId="77777777" w:rsidR="00E67DC8" w:rsidRDefault="00E67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9C7C" w14:textId="77777777" w:rsidR="00E67DC8" w:rsidRDefault="00E67DC8">
    <w:pPr>
      <w:pStyle w:val="Footer"/>
      <w:framePr w:wrap="around" w:vAnchor="text" w:hAnchor="margin" w:xAlign="right" w:y="1"/>
      <w:rPr>
        <w:rStyle w:val="PageNumber"/>
      </w:rPr>
    </w:pPr>
  </w:p>
  <w:p w14:paraId="2BC02B12" w14:textId="77777777" w:rsidR="00E67DC8" w:rsidRDefault="00E67DC8" w:rsidP="008365AD">
    <w:pPr>
      <w:ind w:right="360"/>
      <w:jc w:val="center"/>
      <w:rPr>
        <w:i/>
        <w:i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115A" w14:textId="77777777" w:rsidR="005F3F47" w:rsidRDefault="005F3F47">
      <w:r>
        <w:separator/>
      </w:r>
    </w:p>
  </w:footnote>
  <w:footnote w:type="continuationSeparator" w:id="0">
    <w:p w14:paraId="35B035D1" w14:textId="77777777" w:rsidR="005F3F47" w:rsidRDefault="005F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E7BD" w14:textId="77777777" w:rsidR="00E67DC8" w:rsidRDefault="006B2C61">
    <w:pPr>
      <w:pStyle w:val="Header"/>
      <w:jc w:val="center"/>
    </w:pPr>
    <w:r>
      <w:rPr>
        <w:i/>
        <w:iCs/>
        <w:noProof/>
        <w:sz w:val="18"/>
      </w:rPr>
      <w:pict w14:anchorId="5B6BC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left:0;text-align:left;margin-left:-73.5pt;margin-top:-16.05pt;width:612pt;height:763.15pt;z-index:-251658752;mso-wrap-edited:f;mso-position-horizontal-relative:margin;mso-position-vertical-relative:margin">
          <v:imagedata r:id="rId1" o:title="WALZletterhead_RED_3" cropbottom="2386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90A"/>
    <w:multiLevelType w:val="hybridMultilevel"/>
    <w:tmpl w:val="445A9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167CB"/>
    <w:multiLevelType w:val="hybridMultilevel"/>
    <w:tmpl w:val="1BDC4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C0875"/>
    <w:multiLevelType w:val="hybridMultilevel"/>
    <w:tmpl w:val="39B0A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AD4B75"/>
    <w:multiLevelType w:val="hybridMultilevel"/>
    <w:tmpl w:val="AAF06344"/>
    <w:lvl w:ilvl="0" w:tplc="F73E85BA">
      <w:numFmt w:val="bullet"/>
      <w:lvlText w:val="-"/>
      <w:lvlJc w:val="left"/>
      <w:pPr>
        <w:ind w:left="1710" w:hanging="360"/>
      </w:pPr>
      <w:rPr>
        <w:rFonts w:ascii="Arial" w:eastAsia="Times New Roman" w:hAnsi="Arial" w:cs="Aria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2E6521E5"/>
    <w:multiLevelType w:val="hybridMultilevel"/>
    <w:tmpl w:val="04D80CA0"/>
    <w:lvl w:ilvl="0" w:tplc="D3BE98F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E51C3"/>
    <w:multiLevelType w:val="hybridMultilevel"/>
    <w:tmpl w:val="6B3444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4216A526">
      <w:start w:val="1"/>
      <w:numFmt w:val="lowerLetter"/>
      <w:lvlText w:val="%3."/>
      <w:lvlJc w:val="left"/>
      <w:pPr>
        <w:tabs>
          <w:tab w:val="num" w:pos="2160"/>
        </w:tabs>
        <w:ind w:left="2160" w:hanging="360"/>
      </w:pPr>
      <w:rPr>
        <w:rFonts w:ascii="Arial" w:eastAsia="Times New Roman" w:hAnsi="Arial" w:cs="Arial"/>
      </w:rPr>
    </w:lvl>
    <w:lvl w:ilvl="3" w:tplc="04090001">
      <w:start w:val="1"/>
      <w:numFmt w:val="bullet"/>
      <w:lvlText w:val=""/>
      <w:lvlJc w:val="left"/>
      <w:pPr>
        <w:tabs>
          <w:tab w:val="num" w:pos="2880"/>
        </w:tabs>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C4D12"/>
    <w:multiLevelType w:val="hybridMultilevel"/>
    <w:tmpl w:val="B844A5E2"/>
    <w:lvl w:ilvl="0" w:tplc="8C4238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6D00BA"/>
    <w:multiLevelType w:val="hybridMultilevel"/>
    <w:tmpl w:val="0072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B69DC"/>
    <w:multiLevelType w:val="hybridMultilevel"/>
    <w:tmpl w:val="4B66F640"/>
    <w:lvl w:ilvl="0" w:tplc="7CD0B466">
      <w:numFmt w:val="bullet"/>
      <w:lvlText w:val="-"/>
      <w:lvlJc w:val="left"/>
      <w:pPr>
        <w:ind w:left="1710" w:hanging="360"/>
      </w:pPr>
      <w:rPr>
        <w:rFonts w:ascii="Arial" w:eastAsia="Times New Roman" w:hAnsi="Arial" w:cs="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6C2A6014"/>
    <w:multiLevelType w:val="hybridMultilevel"/>
    <w:tmpl w:val="44C83AB0"/>
    <w:lvl w:ilvl="0" w:tplc="1DA0CE1A">
      <w:start w:val="1"/>
      <w:numFmt w:val="bullet"/>
      <w:lvlText w:val=""/>
      <w:lvlJc w:val="left"/>
      <w:pPr>
        <w:tabs>
          <w:tab w:val="num" w:pos="900"/>
        </w:tabs>
        <w:ind w:left="900" w:hanging="360"/>
      </w:pPr>
      <w:rPr>
        <w:rFonts w:ascii="Symbol" w:hAnsi="Symbol"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DBE5044"/>
    <w:multiLevelType w:val="hybridMultilevel"/>
    <w:tmpl w:val="2A3E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A72B9"/>
    <w:multiLevelType w:val="hybridMultilevel"/>
    <w:tmpl w:val="722C70D6"/>
    <w:lvl w:ilvl="0" w:tplc="04090005">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16cid:durableId="1489780900">
    <w:abstractNumId w:val="5"/>
  </w:num>
  <w:num w:numId="2" w16cid:durableId="471682357">
    <w:abstractNumId w:val="9"/>
  </w:num>
  <w:num w:numId="3" w16cid:durableId="536813251">
    <w:abstractNumId w:val="7"/>
  </w:num>
  <w:num w:numId="4" w16cid:durableId="1491559867">
    <w:abstractNumId w:val="11"/>
  </w:num>
  <w:num w:numId="5" w16cid:durableId="313727961">
    <w:abstractNumId w:val="3"/>
  </w:num>
  <w:num w:numId="6" w16cid:durableId="2062435051">
    <w:abstractNumId w:val="8"/>
  </w:num>
  <w:num w:numId="7" w16cid:durableId="2128548451">
    <w:abstractNumId w:val="6"/>
  </w:num>
  <w:num w:numId="8" w16cid:durableId="218442310">
    <w:abstractNumId w:val="2"/>
  </w:num>
  <w:num w:numId="9" w16cid:durableId="1834831162">
    <w:abstractNumId w:val="4"/>
  </w:num>
  <w:num w:numId="10" w16cid:durableId="1828401054">
    <w:abstractNumId w:val="10"/>
  </w:num>
  <w:num w:numId="11" w16cid:durableId="1781951987">
    <w:abstractNumId w:val="1"/>
  </w:num>
  <w:num w:numId="12" w16cid:durableId="1473644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224"/>
    <w:rsid w:val="0000242A"/>
    <w:rsid w:val="00020382"/>
    <w:rsid w:val="00021FF4"/>
    <w:rsid w:val="000243F7"/>
    <w:rsid w:val="0008392F"/>
    <w:rsid w:val="000C1F0B"/>
    <w:rsid w:val="000C5DA1"/>
    <w:rsid w:val="00106E3A"/>
    <w:rsid w:val="00120113"/>
    <w:rsid w:val="00177E96"/>
    <w:rsid w:val="001915A8"/>
    <w:rsid w:val="00195862"/>
    <w:rsid w:val="001A1DAB"/>
    <w:rsid w:val="001A2EC3"/>
    <w:rsid w:val="001B1A43"/>
    <w:rsid w:val="001F7094"/>
    <w:rsid w:val="00205746"/>
    <w:rsid w:val="002377B3"/>
    <w:rsid w:val="00282DEC"/>
    <w:rsid w:val="002A6028"/>
    <w:rsid w:val="00326C1D"/>
    <w:rsid w:val="00333C4B"/>
    <w:rsid w:val="0034315E"/>
    <w:rsid w:val="003445B8"/>
    <w:rsid w:val="00351146"/>
    <w:rsid w:val="00390F72"/>
    <w:rsid w:val="00391728"/>
    <w:rsid w:val="00394361"/>
    <w:rsid w:val="003F7443"/>
    <w:rsid w:val="00446C00"/>
    <w:rsid w:val="004B03D6"/>
    <w:rsid w:val="004B3DAD"/>
    <w:rsid w:val="004C2DD9"/>
    <w:rsid w:val="004D1C6A"/>
    <w:rsid w:val="004F17E1"/>
    <w:rsid w:val="00513812"/>
    <w:rsid w:val="005628BD"/>
    <w:rsid w:val="0058069C"/>
    <w:rsid w:val="00587BAB"/>
    <w:rsid w:val="005B00A5"/>
    <w:rsid w:val="005F3F47"/>
    <w:rsid w:val="006022C4"/>
    <w:rsid w:val="006078AE"/>
    <w:rsid w:val="006B0B90"/>
    <w:rsid w:val="006B2C61"/>
    <w:rsid w:val="006B45F5"/>
    <w:rsid w:val="006C79D7"/>
    <w:rsid w:val="006C7C83"/>
    <w:rsid w:val="006E7487"/>
    <w:rsid w:val="006F2C7F"/>
    <w:rsid w:val="006F7004"/>
    <w:rsid w:val="00705371"/>
    <w:rsid w:val="00712AE7"/>
    <w:rsid w:val="00725525"/>
    <w:rsid w:val="00783984"/>
    <w:rsid w:val="00791851"/>
    <w:rsid w:val="007B20B1"/>
    <w:rsid w:val="007D07AE"/>
    <w:rsid w:val="007E3E33"/>
    <w:rsid w:val="007E3ED8"/>
    <w:rsid w:val="007E79EA"/>
    <w:rsid w:val="008365AD"/>
    <w:rsid w:val="008660D5"/>
    <w:rsid w:val="00893ADA"/>
    <w:rsid w:val="008B4073"/>
    <w:rsid w:val="008B49BA"/>
    <w:rsid w:val="008C0935"/>
    <w:rsid w:val="008C609D"/>
    <w:rsid w:val="008D438A"/>
    <w:rsid w:val="008E50A5"/>
    <w:rsid w:val="00911838"/>
    <w:rsid w:val="00922714"/>
    <w:rsid w:val="00955D9E"/>
    <w:rsid w:val="00963224"/>
    <w:rsid w:val="00963D86"/>
    <w:rsid w:val="009B6586"/>
    <w:rsid w:val="009C2AA3"/>
    <w:rsid w:val="009C587D"/>
    <w:rsid w:val="009F303C"/>
    <w:rsid w:val="00A04CB6"/>
    <w:rsid w:val="00A07975"/>
    <w:rsid w:val="00A171DB"/>
    <w:rsid w:val="00A20527"/>
    <w:rsid w:val="00A50BA2"/>
    <w:rsid w:val="00A60315"/>
    <w:rsid w:val="00A66F80"/>
    <w:rsid w:val="00A81033"/>
    <w:rsid w:val="00A83A0E"/>
    <w:rsid w:val="00A9558C"/>
    <w:rsid w:val="00A96B71"/>
    <w:rsid w:val="00AB3AF3"/>
    <w:rsid w:val="00AC09FB"/>
    <w:rsid w:val="00AD7C72"/>
    <w:rsid w:val="00AF1361"/>
    <w:rsid w:val="00B04EEF"/>
    <w:rsid w:val="00B059FE"/>
    <w:rsid w:val="00BE1310"/>
    <w:rsid w:val="00BE6317"/>
    <w:rsid w:val="00C0233C"/>
    <w:rsid w:val="00C37F33"/>
    <w:rsid w:val="00C65D7B"/>
    <w:rsid w:val="00C65D9B"/>
    <w:rsid w:val="00C76A43"/>
    <w:rsid w:val="00CD4E9F"/>
    <w:rsid w:val="00CE743E"/>
    <w:rsid w:val="00D0135E"/>
    <w:rsid w:val="00D271F2"/>
    <w:rsid w:val="00D32A0E"/>
    <w:rsid w:val="00D345B4"/>
    <w:rsid w:val="00D73F34"/>
    <w:rsid w:val="00E42672"/>
    <w:rsid w:val="00E643B7"/>
    <w:rsid w:val="00E645ED"/>
    <w:rsid w:val="00E65DA7"/>
    <w:rsid w:val="00E67DC8"/>
    <w:rsid w:val="00E7384A"/>
    <w:rsid w:val="00E81FA7"/>
    <w:rsid w:val="00E9558E"/>
    <w:rsid w:val="00EF3723"/>
    <w:rsid w:val="00F046CA"/>
    <w:rsid w:val="00F37316"/>
    <w:rsid w:val="00F43CEE"/>
    <w:rsid w:val="00F525A1"/>
    <w:rsid w:val="00F6075F"/>
    <w:rsid w:val="00F66D25"/>
    <w:rsid w:val="00F713C9"/>
    <w:rsid w:val="00F97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8600F2"/>
  <w15:chartTrackingRefBased/>
  <w15:docId w15:val="{2E7C3452-15DB-4879-900B-6443FAAE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rPr>
      <w:rFonts w:cs="Arial"/>
      <w:szCs w:val="24"/>
    </w:rPr>
  </w:style>
  <w:style w:type="character" w:styleId="PageNumber">
    <w:name w:val="page number"/>
    <w:basedOn w:val="DefaultParagraphFont"/>
  </w:style>
  <w:style w:type="character" w:styleId="Hyperlink">
    <w:name w:val="Hyperlink"/>
    <w:rPr>
      <w:color w:val="0000FF"/>
      <w:u w:val="single"/>
    </w:rPr>
  </w:style>
  <w:style w:type="paragraph" w:styleId="BalloonText">
    <w:name w:val="Balloon Text"/>
    <w:basedOn w:val="Normal"/>
    <w:link w:val="BalloonTextChar"/>
    <w:rsid w:val="00021FF4"/>
    <w:rPr>
      <w:rFonts w:ascii="Tahoma" w:hAnsi="Tahoma" w:cs="Tahoma"/>
      <w:sz w:val="16"/>
      <w:szCs w:val="16"/>
    </w:rPr>
  </w:style>
  <w:style w:type="character" w:customStyle="1" w:styleId="BalloonTextChar">
    <w:name w:val="Balloon Text Char"/>
    <w:link w:val="BalloonText"/>
    <w:rsid w:val="00021FF4"/>
    <w:rPr>
      <w:rFonts w:ascii="Tahoma" w:hAnsi="Tahoma" w:cs="Tahoma"/>
      <w:sz w:val="16"/>
      <w:szCs w:val="16"/>
    </w:rPr>
  </w:style>
  <w:style w:type="character" w:styleId="Mention">
    <w:name w:val="Mention"/>
    <w:uiPriority w:val="99"/>
    <w:semiHidden/>
    <w:unhideWhenUsed/>
    <w:rsid w:val="009C587D"/>
    <w:rPr>
      <w:color w:val="2B579A"/>
      <w:shd w:val="clear" w:color="auto" w:fill="E6E6E6"/>
    </w:rPr>
  </w:style>
  <w:style w:type="character" w:styleId="UnresolvedMention">
    <w:name w:val="Unresolved Mention"/>
    <w:uiPriority w:val="99"/>
    <w:semiHidden/>
    <w:unhideWhenUsed/>
    <w:rsid w:val="001F7094"/>
    <w:rPr>
      <w:color w:val="605E5C"/>
      <w:shd w:val="clear" w:color="auto" w:fill="E1DFDD"/>
    </w:rPr>
  </w:style>
  <w:style w:type="character" w:styleId="FollowedHyperlink">
    <w:name w:val="FollowedHyperlink"/>
    <w:basedOn w:val="DefaultParagraphFont"/>
    <w:rsid w:val="00446C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rs.gov/pub/irs-pdf/fw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quickbooks@walzgroupcpa.com" TargetMode="External"/><Relationship Id="rId4" Type="http://schemas.openxmlformats.org/officeDocument/2006/relationships/settings" Target="settings.xml"/><Relationship Id="rId9" Type="http://schemas.openxmlformats.org/officeDocument/2006/relationships/hyperlink" Target="http://www.gosafeguard.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06C7-2CAB-40E8-AFE8-F8169119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656</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11/5/04</vt:lpstr>
    </vt:vector>
  </TitlesOfParts>
  <Company>Your Company Name</Company>
  <LinksUpToDate>false</LinksUpToDate>
  <CharactersWithSpaces>3751</CharactersWithSpaces>
  <SharedDoc>false</SharedDoc>
  <HLinks>
    <vt:vector size="24" baseType="variant">
      <vt:variant>
        <vt:i4>4522103</vt:i4>
      </vt:variant>
      <vt:variant>
        <vt:i4>9</vt:i4>
      </vt:variant>
      <vt:variant>
        <vt:i4>0</vt:i4>
      </vt:variant>
      <vt:variant>
        <vt:i4>5</vt:i4>
      </vt:variant>
      <vt:variant>
        <vt:lpwstr>mailto:areynolds@walzgroupcpa.com</vt:lpwstr>
      </vt:variant>
      <vt:variant>
        <vt:lpwstr/>
      </vt:variant>
      <vt:variant>
        <vt:i4>3473533</vt:i4>
      </vt:variant>
      <vt:variant>
        <vt:i4>6</vt:i4>
      </vt:variant>
      <vt:variant>
        <vt:i4>0</vt:i4>
      </vt:variant>
      <vt:variant>
        <vt:i4>5</vt:i4>
      </vt:variant>
      <vt:variant>
        <vt:lpwstr>http://www.gosafeguard.com/</vt:lpwstr>
      </vt:variant>
      <vt:variant>
        <vt:lpwstr/>
      </vt:variant>
      <vt:variant>
        <vt:i4>655411</vt:i4>
      </vt:variant>
      <vt:variant>
        <vt:i4>3</vt:i4>
      </vt:variant>
      <vt:variant>
        <vt:i4>0</vt:i4>
      </vt:variant>
      <vt:variant>
        <vt:i4>5</vt:i4>
      </vt:variant>
      <vt:variant>
        <vt:lpwstr>https://quickbooks.intuit.com/learn-support/en-us/help-article/form-1099/create-file-1099s-quickbooks-desktop/L0BDDnpjz_US_en_US</vt:lpwstr>
      </vt:variant>
      <vt:variant>
        <vt:lpwstr/>
      </vt:variant>
      <vt:variant>
        <vt:i4>2097251</vt:i4>
      </vt:variant>
      <vt:variant>
        <vt:i4>0</vt:i4>
      </vt:variant>
      <vt:variant>
        <vt:i4>0</vt:i4>
      </vt:variant>
      <vt:variant>
        <vt:i4>5</vt:i4>
      </vt:variant>
      <vt:variant>
        <vt:lpwstr>http://www.irs.gov/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11/5/04</dc:title>
  <dc:subject/>
  <dc:creator>Susan</dc:creator>
  <cp:keywords/>
  <cp:lastModifiedBy>Andrea L. Fassl</cp:lastModifiedBy>
  <cp:revision>6</cp:revision>
  <cp:lastPrinted>2021-02-22T17:57:00Z</cp:lastPrinted>
  <dcterms:created xsi:type="dcterms:W3CDTF">2025-12-05T01:33:00Z</dcterms:created>
  <dcterms:modified xsi:type="dcterms:W3CDTF">2025-12-05T02:07:00Z</dcterms:modified>
</cp:coreProperties>
</file>